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3D" w:rsidRPr="00ED223D" w:rsidRDefault="00962E0B" w:rsidP="006F07B7">
      <w:pPr>
        <w:spacing w:before="2400" w:line="320" w:lineRule="atLeast"/>
        <w:ind w:right="74"/>
        <w:jc w:val="both"/>
        <w:rPr>
          <w:rFonts w:cs="Arial"/>
          <w:color w:val="000000"/>
        </w:rPr>
      </w:pP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D648CCA" wp14:editId="757A0D20">
                <wp:simplePos x="0" y="0"/>
                <wp:positionH relativeFrom="column">
                  <wp:posOffset>1485900</wp:posOffset>
                </wp:positionH>
                <wp:positionV relativeFrom="paragraph">
                  <wp:posOffset>-342900</wp:posOffset>
                </wp:positionV>
                <wp:extent cx="3200400" cy="1969135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6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AD9" w:rsidRDefault="003741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D59D12" wp14:editId="3FF76593">
                                  <wp:extent cx="3009900" cy="1228725"/>
                                  <wp:effectExtent l="1905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9900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0AD9" w:rsidRPr="003F307F" w:rsidRDefault="00250AD9" w:rsidP="003F307F">
                            <w:pPr>
                              <w:spacing w:before="1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F307F">
                              <w:rPr>
                                <w:sz w:val="32"/>
                                <w:szCs w:val="32"/>
                              </w:rPr>
                              <w:t>Justizvollzugsanstalt Ravensburg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-27pt;width:252pt;height:15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koogg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" stroked="f">
                <v:textbox>
                  <w:txbxContent>
                    <w:p w:rsidR="00250AD9" w:rsidRDefault="0037415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09900" cy="1228725"/>
                            <wp:effectExtent l="1905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9900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0AD9" w:rsidRPr="003F307F" w:rsidRDefault="00250AD9" w:rsidP="003F307F">
                      <w:pPr>
                        <w:spacing w:before="12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F307F">
                        <w:rPr>
                          <w:sz w:val="32"/>
                          <w:szCs w:val="32"/>
                        </w:rPr>
                        <w:t>Justizvollzugsanstalt Ravensburg</w:t>
                      </w:r>
                    </w:p>
                  </w:txbxContent>
                </v:textbox>
              </v:shape>
            </w:pict>
          </mc:Fallback>
        </mc:AlternateContent>
      </w:r>
      <w:r w:rsidR="00ED223D" w:rsidRPr="008F3389">
        <w:rPr>
          <w:rFonts w:cs="Arial"/>
          <w:sz w:val="22"/>
          <w:szCs w:val="22"/>
        </w:rPr>
        <w:t xml:space="preserve">Bei der Justizvollzugsanstalt Ravensburg ist zum </w:t>
      </w:r>
      <w:r w:rsidR="004A0F09">
        <w:rPr>
          <w:rFonts w:cs="Arial"/>
          <w:sz w:val="22"/>
          <w:szCs w:val="22"/>
        </w:rPr>
        <w:t>Schuljahresbeginn 201</w:t>
      </w:r>
      <w:r w:rsidR="00D57A07">
        <w:rPr>
          <w:rFonts w:cs="Arial"/>
          <w:sz w:val="22"/>
          <w:szCs w:val="22"/>
        </w:rPr>
        <w:t>7/18</w:t>
      </w:r>
      <w:r w:rsidR="00ED223D" w:rsidRPr="008F3389">
        <w:rPr>
          <w:rFonts w:cs="Arial"/>
          <w:sz w:val="22"/>
          <w:szCs w:val="22"/>
        </w:rPr>
        <w:t xml:space="preserve"> die Stelle</w:t>
      </w:r>
    </w:p>
    <w:p w:rsidR="00ED223D" w:rsidRDefault="00371CA5" w:rsidP="006F07B7">
      <w:pPr>
        <w:spacing w:before="120" w:after="120" w:line="320" w:lineRule="atLeast"/>
        <w:jc w:val="center"/>
        <w:rPr>
          <w:b/>
        </w:rPr>
      </w:pPr>
      <w:r>
        <w:rPr>
          <w:b/>
        </w:rPr>
        <w:t>einer Lehrerin</w:t>
      </w:r>
      <w:r w:rsidR="00ED223D">
        <w:rPr>
          <w:b/>
        </w:rPr>
        <w:t xml:space="preserve"> / </w:t>
      </w:r>
      <w:r>
        <w:rPr>
          <w:b/>
        </w:rPr>
        <w:t>eines Lehrers</w:t>
      </w:r>
      <w:r w:rsidR="00DB26B0">
        <w:rPr>
          <w:b/>
        </w:rPr>
        <w:t xml:space="preserve"> GHS oder Sekundarstufe 1</w:t>
      </w:r>
      <w:bookmarkStart w:id="0" w:name="_GoBack"/>
      <w:bookmarkEnd w:id="0"/>
    </w:p>
    <w:p w:rsidR="00ED223D" w:rsidRPr="001A25D2" w:rsidRDefault="00ED223D" w:rsidP="006F07B7">
      <w:pPr>
        <w:spacing w:after="240" w:line="320" w:lineRule="atLeast"/>
        <w:jc w:val="both"/>
        <w:rPr>
          <w:sz w:val="22"/>
          <w:szCs w:val="22"/>
        </w:rPr>
      </w:pPr>
      <w:r w:rsidRPr="001A25D2">
        <w:rPr>
          <w:sz w:val="22"/>
          <w:szCs w:val="22"/>
        </w:rPr>
        <w:t>zu besetzen.</w:t>
      </w:r>
    </w:p>
    <w:p w:rsidR="00B9387E" w:rsidRDefault="00ED223D" w:rsidP="00B9387E">
      <w:pPr>
        <w:spacing w:line="320" w:lineRule="atLeast"/>
        <w:jc w:val="both"/>
        <w:rPr>
          <w:sz w:val="22"/>
        </w:rPr>
      </w:pPr>
      <w:r w:rsidRPr="001A25D2">
        <w:rPr>
          <w:sz w:val="22"/>
          <w:szCs w:val="22"/>
        </w:rPr>
        <w:t>Die Justizvollzu</w:t>
      </w:r>
      <w:r w:rsidR="00371CA5">
        <w:rPr>
          <w:sz w:val="22"/>
          <w:szCs w:val="22"/>
        </w:rPr>
        <w:t xml:space="preserve">gsanstalt Ravensburg ist mit </w:t>
      </w:r>
      <w:r w:rsidR="00AD559F">
        <w:rPr>
          <w:sz w:val="22"/>
          <w:szCs w:val="22"/>
        </w:rPr>
        <w:t>469</w:t>
      </w:r>
      <w:r w:rsidRPr="001A25D2">
        <w:rPr>
          <w:sz w:val="22"/>
          <w:szCs w:val="22"/>
        </w:rPr>
        <w:t xml:space="preserve"> Haftplätzen vorwiegend für den Vollzug von Freiheitsstrafen an männlichen jungen Gefangenen zuständig. </w:t>
      </w:r>
      <w:r w:rsidR="006E1F3E">
        <w:rPr>
          <w:sz w:val="22"/>
          <w:szCs w:val="22"/>
        </w:rPr>
        <w:t xml:space="preserve">Für die schulische Ausbildung unserer Gefangenen haben wir ein Team von 4 hauptamtlichen Lehrern/innen. </w:t>
      </w:r>
      <w:r w:rsidR="00371CA5">
        <w:rPr>
          <w:sz w:val="22"/>
        </w:rPr>
        <w:t xml:space="preserve">Dieses Team deckt den Schulunterricht der erwachsenen männlichen Gefangenen bis zur Erlangung des Hauptschulabschlusses ab. </w:t>
      </w:r>
    </w:p>
    <w:p w:rsidR="00B9387E" w:rsidRDefault="00B9387E" w:rsidP="00B9387E">
      <w:pPr>
        <w:spacing w:line="320" w:lineRule="atLeast"/>
        <w:jc w:val="both"/>
        <w:rPr>
          <w:sz w:val="22"/>
        </w:rPr>
      </w:pPr>
      <w:r>
        <w:rPr>
          <w:sz w:val="22"/>
        </w:rPr>
        <w:t>Zu den Aufgaben des Lehrerteams gehört auch die Bildungsberatung von Alphabetisierung bis zu höheren Bildungsabschlüssen, gegebenenfalls auch die Unterrichtstätigkeit hierzu.</w:t>
      </w:r>
    </w:p>
    <w:p w:rsidR="00B9387E" w:rsidRDefault="00B9387E" w:rsidP="006F07B7">
      <w:pPr>
        <w:spacing w:after="240" w:line="320" w:lineRule="atLeast"/>
        <w:jc w:val="both"/>
        <w:rPr>
          <w:sz w:val="22"/>
        </w:rPr>
      </w:pPr>
      <w:r>
        <w:rPr>
          <w:sz w:val="22"/>
        </w:rPr>
        <w:t>Wünschenswert sind weiterhin hervorragende IT-Kenntnisse.</w:t>
      </w:r>
    </w:p>
    <w:p w:rsidR="00371CA5" w:rsidRDefault="00371CA5" w:rsidP="006F07B7">
      <w:pPr>
        <w:spacing w:after="120" w:line="320" w:lineRule="atLeast"/>
        <w:jc w:val="both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>Wir bieten:</w:t>
      </w:r>
    </w:p>
    <w:p w:rsidR="00371CA5" w:rsidRDefault="00371CA5" w:rsidP="006F07B7">
      <w:pPr>
        <w:numPr>
          <w:ilvl w:val="0"/>
          <w:numId w:val="9"/>
        </w:numPr>
        <w:spacing w:after="120" w:line="320" w:lineRule="atLeast"/>
        <w:ind w:left="714" w:hanging="357"/>
        <w:jc w:val="both"/>
        <w:rPr>
          <w:rFonts w:cs="Arial"/>
          <w:color w:val="000000"/>
          <w:sz w:val="22"/>
          <w:szCs w:val="17"/>
        </w:rPr>
      </w:pPr>
      <w:r>
        <w:rPr>
          <w:rFonts w:cs="Arial"/>
          <w:color w:val="000000"/>
          <w:sz w:val="22"/>
          <w:szCs w:val="17"/>
        </w:rPr>
        <w:t>Ein interessantes Umfeld und aktive Mitarbeit an einem innovativen Schulkonzept.</w:t>
      </w:r>
    </w:p>
    <w:p w:rsidR="00371CA5" w:rsidRDefault="00AD559F" w:rsidP="006F07B7">
      <w:pPr>
        <w:numPr>
          <w:ilvl w:val="0"/>
          <w:numId w:val="9"/>
        </w:numPr>
        <w:spacing w:after="120" w:line="320" w:lineRule="atLeast"/>
        <w:ind w:left="714" w:hanging="357"/>
        <w:jc w:val="both"/>
        <w:rPr>
          <w:rFonts w:cs="Arial"/>
          <w:color w:val="000000"/>
          <w:sz w:val="22"/>
          <w:szCs w:val="17"/>
        </w:rPr>
      </w:pPr>
      <w:r>
        <w:rPr>
          <w:rFonts w:cs="Arial"/>
          <w:color w:val="000000"/>
          <w:sz w:val="22"/>
          <w:szCs w:val="17"/>
        </w:rPr>
        <w:t>Ein h</w:t>
      </w:r>
      <w:r w:rsidR="00371CA5">
        <w:rPr>
          <w:rFonts w:cs="Arial"/>
          <w:color w:val="000000"/>
          <w:sz w:val="22"/>
          <w:szCs w:val="17"/>
        </w:rPr>
        <w:t>ohes Maß an Selbstständigkeit.</w:t>
      </w:r>
    </w:p>
    <w:p w:rsidR="006E1F3E" w:rsidRPr="006E1F3E" w:rsidRDefault="00371CA5" w:rsidP="006F07B7">
      <w:pPr>
        <w:numPr>
          <w:ilvl w:val="0"/>
          <w:numId w:val="9"/>
        </w:numPr>
        <w:spacing w:after="120" w:line="320" w:lineRule="atLeast"/>
        <w:ind w:left="714" w:hanging="357"/>
        <w:jc w:val="both"/>
        <w:rPr>
          <w:rFonts w:cs="Arial"/>
          <w:color w:val="000000"/>
          <w:sz w:val="22"/>
          <w:szCs w:val="17"/>
        </w:rPr>
      </w:pPr>
      <w:r>
        <w:rPr>
          <w:rFonts w:cs="Arial"/>
          <w:color w:val="000000"/>
          <w:sz w:val="22"/>
          <w:szCs w:val="17"/>
        </w:rPr>
        <w:t>Die Möglichkeit der Erprobung und Umsetzung von unkonventionellen und innovat</w:t>
      </w:r>
      <w:r>
        <w:rPr>
          <w:rFonts w:cs="Arial"/>
          <w:color w:val="000000"/>
          <w:sz w:val="22"/>
          <w:szCs w:val="17"/>
        </w:rPr>
        <w:t>i</w:t>
      </w:r>
      <w:r>
        <w:rPr>
          <w:rFonts w:cs="Arial"/>
          <w:color w:val="000000"/>
          <w:sz w:val="22"/>
          <w:szCs w:val="17"/>
        </w:rPr>
        <w:t>ven Unterrichtskonzepten.</w:t>
      </w:r>
    </w:p>
    <w:p w:rsidR="00371CA5" w:rsidRDefault="00371CA5" w:rsidP="006F07B7">
      <w:pPr>
        <w:numPr>
          <w:ilvl w:val="0"/>
          <w:numId w:val="9"/>
        </w:numPr>
        <w:spacing w:after="120" w:line="320" w:lineRule="atLeast"/>
        <w:ind w:left="714" w:hanging="357"/>
        <w:jc w:val="both"/>
        <w:rPr>
          <w:rFonts w:cs="Arial"/>
          <w:sz w:val="22"/>
        </w:rPr>
      </w:pPr>
      <w:r>
        <w:rPr>
          <w:rFonts w:cs="Arial"/>
          <w:sz w:val="22"/>
        </w:rPr>
        <w:t>E</w:t>
      </w:r>
      <w:r w:rsidR="00AD559F">
        <w:rPr>
          <w:rFonts w:cs="Arial"/>
          <w:sz w:val="22"/>
        </w:rPr>
        <w:t>instellung im Beamtenverhältnis -</w:t>
      </w:r>
      <w:r>
        <w:rPr>
          <w:rFonts w:cs="Arial"/>
          <w:sz w:val="22"/>
        </w:rPr>
        <w:t xml:space="preserve"> sofern die Voraussetzungen hierfür vorliegen</w:t>
      </w:r>
      <w:r w:rsidR="00AD559F">
        <w:rPr>
          <w:rFonts w:cs="Arial"/>
          <w:sz w:val="22"/>
        </w:rPr>
        <w:t xml:space="preserve"> -</w:t>
      </w:r>
      <w:r>
        <w:rPr>
          <w:rFonts w:cs="Arial"/>
          <w:sz w:val="22"/>
        </w:rPr>
        <w:t xml:space="preserve"> bei gleichzeitiger Abordnung an die Justizvollzugsanstalt Ravensburg oder im Rahmen der Versetzung. Zuständige Behörde ist das Regierungspräsidium Tübingen.</w:t>
      </w:r>
    </w:p>
    <w:p w:rsidR="00F66F1B" w:rsidRPr="00F66F1B" w:rsidRDefault="00F66F1B" w:rsidP="006F07B7">
      <w:pPr>
        <w:spacing w:after="120" w:line="320" w:lineRule="atLeast"/>
        <w:jc w:val="both"/>
        <w:rPr>
          <w:rFonts w:cs="Arial"/>
          <w:sz w:val="22"/>
          <w:u w:val="single"/>
        </w:rPr>
      </w:pPr>
      <w:r w:rsidRPr="00F66F1B">
        <w:rPr>
          <w:rFonts w:cs="Arial"/>
          <w:sz w:val="22"/>
          <w:u w:val="single"/>
        </w:rPr>
        <w:t xml:space="preserve">Einstellungsbedingung: </w:t>
      </w:r>
    </w:p>
    <w:p w:rsidR="00F66F1B" w:rsidRDefault="00F66F1B" w:rsidP="006F07B7">
      <w:pPr>
        <w:pStyle w:val="Textkrper"/>
        <w:numPr>
          <w:ilvl w:val="0"/>
          <w:numId w:val="9"/>
        </w:numPr>
        <w:spacing w:line="320" w:lineRule="atLeast"/>
        <w:jc w:val="both"/>
        <w:rPr>
          <w:sz w:val="22"/>
        </w:rPr>
      </w:pPr>
      <w:r>
        <w:rPr>
          <w:sz w:val="22"/>
        </w:rPr>
        <w:t>1. und 2. Staatsprüfung für das Lehramt an GHS in Baden-Württemberg.</w:t>
      </w:r>
    </w:p>
    <w:p w:rsidR="001D7927" w:rsidRPr="008B3310" w:rsidRDefault="008B3310" w:rsidP="006F07B7">
      <w:pPr>
        <w:pStyle w:val="Textkrper"/>
        <w:numPr>
          <w:ilvl w:val="0"/>
          <w:numId w:val="9"/>
        </w:numPr>
        <w:spacing w:line="320" w:lineRule="atLeast"/>
        <w:jc w:val="both"/>
        <w:rPr>
          <w:sz w:val="22"/>
        </w:rPr>
      </w:pPr>
      <w:r>
        <w:rPr>
          <w:sz w:val="22"/>
        </w:rPr>
        <w:t xml:space="preserve">Platz auf der </w:t>
      </w:r>
      <w:r w:rsidR="001D7927" w:rsidRPr="008B3310">
        <w:rPr>
          <w:sz w:val="22"/>
        </w:rPr>
        <w:t>allg. Bewerberliste</w:t>
      </w:r>
    </w:p>
    <w:p w:rsidR="00ED223D" w:rsidRPr="001A25D2" w:rsidRDefault="00ED223D" w:rsidP="006F07B7">
      <w:pPr>
        <w:spacing w:after="240" w:line="320" w:lineRule="atLeast"/>
        <w:jc w:val="both"/>
        <w:rPr>
          <w:sz w:val="22"/>
          <w:szCs w:val="22"/>
        </w:rPr>
      </w:pPr>
      <w:r w:rsidRPr="001A25D2">
        <w:rPr>
          <w:sz w:val="22"/>
          <w:szCs w:val="22"/>
        </w:rPr>
        <w:t xml:space="preserve">Bewerbungen von Frauen sind besonders erwünscht. Schwerbehinderte werden bei gleicher Eignung bevorzugt eingestellt. </w:t>
      </w:r>
    </w:p>
    <w:p w:rsidR="00ED223D" w:rsidRPr="001A25D2" w:rsidRDefault="00ED223D" w:rsidP="006F07B7">
      <w:pPr>
        <w:spacing w:after="120" w:line="320" w:lineRule="atLeast"/>
        <w:jc w:val="both"/>
        <w:rPr>
          <w:sz w:val="22"/>
          <w:szCs w:val="22"/>
        </w:rPr>
      </w:pPr>
      <w:r w:rsidRPr="001A25D2">
        <w:rPr>
          <w:sz w:val="22"/>
          <w:szCs w:val="22"/>
        </w:rPr>
        <w:t xml:space="preserve">Ihre vollständige und aussagekräftige Bewerbung richten Sie bitte an die </w:t>
      </w:r>
    </w:p>
    <w:p w:rsidR="00ED223D" w:rsidRDefault="00ED223D" w:rsidP="00F66F1B">
      <w:pPr>
        <w:pStyle w:val="Textkrper-Zeileneinzug"/>
        <w:ind w:left="0"/>
        <w:jc w:val="center"/>
        <w:rPr>
          <w:sz w:val="22"/>
          <w:szCs w:val="22"/>
        </w:rPr>
      </w:pPr>
      <w:r w:rsidRPr="001A25D2">
        <w:rPr>
          <w:b/>
          <w:sz w:val="22"/>
          <w:szCs w:val="22"/>
        </w:rPr>
        <w:t>Justizvollzugsanstalt Ravensburg, Postfach 2350, 88193 Ravensburg</w:t>
      </w:r>
      <w:r w:rsidRPr="001A25D2">
        <w:rPr>
          <w:sz w:val="22"/>
          <w:szCs w:val="22"/>
        </w:rPr>
        <w:t>,</w:t>
      </w:r>
    </w:p>
    <w:p w:rsidR="00F66F1B" w:rsidRPr="00D57A07" w:rsidRDefault="00F66F1B" w:rsidP="006E1F3E">
      <w:pPr>
        <w:pStyle w:val="Textkrper-Zeileneinzug"/>
        <w:spacing w:after="120"/>
        <w:ind w:left="0"/>
        <w:jc w:val="center"/>
        <w:rPr>
          <w:sz w:val="22"/>
          <w:szCs w:val="22"/>
        </w:rPr>
      </w:pPr>
      <w:r w:rsidRPr="00D57A07">
        <w:rPr>
          <w:sz w:val="22"/>
          <w:szCs w:val="22"/>
        </w:rPr>
        <w:t>E</w:t>
      </w:r>
      <w:r w:rsidR="006E1F3E">
        <w:rPr>
          <w:sz w:val="22"/>
          <w:szCs w:val="22"/>
        </w:rPr>
        <w:t>-M</w:t>
      </w:r>
      <w:r w:rsidRPr="00D57A07">
        <w:rPr>
          <w:sz w:val="22"/>
          <w:szCs w:val="22"/>
        </w:rPr>
        <w:t>ail: poststelle@jvaravensburg.justiz.bwl.de</w:t>
      </w:r>
    </w:p>
    <w:p w:rsidR="00AD559F" w:rsidRPr="00D57A07" w:rsidRDefault="00B9387E" w:rsidP="006E1F3E">
      <w:pPr>
        <w:pStyle w:val="Textkrper-Zeileneinzug"/>
        <w:spacing w:after="12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Bewerbungsschluss ist der 30. Juni </w:t>
      </w:r>
      <w:r w:rsidR="00AD559F" w:rsidRPr="00D57A07">
        <w:rPr>
          <w:b/>
          <w:sz w:val="22"/>
          <w:szCs w:val="22"/>
        </w:rPr>
        <w:t>201</w:t>
      </w:r>
      <w:r w:rsidR="006E1F3E">
        <w:rPr>
          <w:b/>
          <w:sz w:val="22"/>
          <w:szCs w:val="22"/>
        </w:rPr>
        <w:t>7</w:t>
      </w:r>
    </w:p>
    <w:p w:rsidR="00B9387E" w:rsidRDefault="00B9387E" w:rsidP="006F07B7">
      <w:pPr>
        <w:spacing w:line="320" w:lineRule="atLeast"/>
        <w:jc w:val="both"/>
        <w:rPr>
          <w:sz w:val="22"/>
          <w:szCs w:val="22"/>
        </w:rPr>
      </w:pPr>
    </w:p>
    <w:p w:rsidR="006F07B7" w:rsidRDefault="00ED223D" w:rsidP="006F07B7">
      <w:pPr>
        <w:spacing w:line="320" w:lineRule="atLeast"/>
        <w:jc w:val="both"/>
        <w:rPr>
          <w:sz w:val="22"/>
          <w:szCs w:val="22"/>
        </w:rPr>
      </w:pPr>
      <w:r w:rsidRPr="001A25D2">
        <w:rPr>
          <w:sz w:val="22"/>
          <w:szCs w:val="22"/>
        </w:rPr>
        <w:lastRenderedPageBreak/>
        <w:t xml:space="preserve">Für Rückfragen stehen Ihnen gerne </w:t>
      </w:r>
      <w:r w:rsidR="004A0F09">
        <w:rPr>
          <w:sz w:val="22"/>
          <w:szCs w:val="22"/>
        </w:rPr>
        <w:t xml:space="preserve">der Verwaltungsleiter </w:t>
      </w:r>
      <w:r w:rsidRPr="001A25D2">
        <w:rPr>
          <w:sz w:val="22"/>
          <w:szCs w:val="22"/>
        </w:rPr>
        <w:t xml:space="preserve">Herr Weinert </w:t>
      </w:r>
      <w:r w:rsidR="004A0F09" w:rsidRPr="001A25D2">
        <w:rPr>
          <w:sz w:val="22"/>
          <w:szCs w:val="22"/>
        </w:rPr>
        <w:t>(0751/373-232</w:t>
      </w:r>
      <w:r w:rsidR="004A0F09">
        <w:rPr>
          <w:sz w:val="22"/>
          <w:szCs w:val="22"/>
        </w:rPr>
        <w:t xml:space="preserve">) </w:t>
      </w:r>
      <w:r w:rsidRPr="001A25D2">
        <w:rPr>
          <w:sz w:val="22"/>
          <w:szCs w:val="22"/>
        </w:rPr>
        <w:t xml:space="preserve">und </w:t>
      </w:r>
      <w:r w:rsidR="004A0F09">
        <w:rPr>
          <w:sz w:val="22"/>
          <w:szCs w:val="22"/>
        </w:rPr>
        <w:t xml:space="preserve">die Lehrerin </w:t>
      </w:r>
      <w:r w:rsidR="000B527D">
        <w:rPr>
          <w:sz w:val="22"/>
          <w:szCs w:val="22"/>
        </w:rPr>
        <w:t>Frau Christeinicke</w:t>
      </w:r>
      <w:r w:rsidRPr="001A25D2">
        <w:rPr>
          <w:sz w:val="22"/>
          <w:szCs w:val="22"/>
        </w:rPr>
        <w:t xml:space="preserve"> </w:t>
      </w:r>
      <w:r w:rsidR="004A0F09">
        <w:rPr>
          <w:sz w:val="22"/>
          <w:szCs w:val="22"/>
        </w:rPr>
        <w:t>(0751/373</w:t>
      </w:r>
      <w:r w:rsidRPr="001A25D2">
        <w:rPr>
          <w:sz w:val="22"/>
          <w:szCs w:val="22"/>
        </w:rPr>
        <w:t>-</w:t>
      </w:r>
      <w:r w:rsidR="000B527D">
        <w:rPr>
          <w:sz w:val="22"/>
          <w:szCs w:val="22"/>
        </w:rPr>
        <w:t>273</w:t>
      </w:r>
      <w:r w:rsidRPr="001A25D2">
        <w:rPr>
          <w:sz w:val="22"/>
          <w:szCs w:val="22"/>
        </w:rPr>
        <w:t>) zur Verfügung.</w:t>
      </w:r>
      <w:r w:rsidR="00F66F1B">
        <w:rPr>
          <w:sz w:val="22"/>
          <w:szCs w:val="22"/>
        </w:rPr>
        <w:t xml:space="preserve"> </w:t>
      </w:r>
    </w:p>
    <w:p w:rsidR="006E1F3E" w:rsidRDefault="00F66F1B" w:rsidP="006F07B7">
      <w:pPr>
        <w:spacing w:after="240" w:line="320" w:lineRule="atLeast"/>
        <w:jc w:val="both"/>
        <w:rPr>
          <w:sz w:val="22"/>
          <w:szCs w:val="22"/>
        </w:rPr>
      </w:pPr>
      <w:r>
        <w:t>Fax-Anfrage: 0751/373-388.</w:t>
      </w:r>
      <w:r w:rsidR="006E1F3E" w:rsidRPr="006E1F3E">
        <w:rPr>
          <w:sz w:val="22"/>
          <w:szCs w:val="22"/>
        </w:rPr>
        <w:t xml:space="preserve"> </w:t>
      </w:r>
    </w:p>
    <w:p w:rsidR="006E1F3E" w:rsidRDefault="006E1F3E" w:rsidP="006F07B7">
      <w:pPr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Weitere</w:t>
      </w:r>
      <w:r w:rsidRPr="001A25D2">
        <w:rPr>
          <w:sz w:val="22"/>
          <w:szCs w:val="22"/>
        </w:rPr>
        <w:t xml:space="preserve"> Informationen zur Justizvollzugsanstalt </w:t>
      </w:r>
      <w:r>
        <w:rPr>
          <w:sz w:val="22"/>
          <w:szCs w:val="22"/>
        </w:rPr>
        <w:t>erhalten Sie</w:t>
      </w:r>
      <w:r w:rsidRPr="001A25D2">
        <w:rPr>
          <w:sz w:val="22"/>
          <w:szCs w:val="22"/>
        </w:rPr>
        <w:t xml:space="preserve"> im Internet unter </w:t>
      </w:r>
    </w:p>
    <w:p w:rsidR="00ED223D" w:rsidRPr="001A25D2" w:rsidRDefault="00DB26B0" w:rsidP="006E1F3E">
      <w:pPr>
        <w:spacing w:after="240" w:line="320" w:lineRule="atLeast"/>
        <w:jc w:val="center"/>
        <w:rPr>
          <w:sz w:val="22"/>
          <w:szCs w:val="22"/>
        </w:rPr>
      </w:pPr>
      <w:hyperlink r:id="rId8" w:history="1">
        <w:r w:rsidR="006E1F3E" w:rsidRPr="008B3310">
          <w:rPr>
            <w:b/>
            <w:sz w:val="22"/>
            <w:szCs w:val="22"/>
          </w:rPr>
          <w:t>www.jva-ravensburg.de</w:t>
        </w:r>
      </w:hyperlink>
    </w:p>
    <w:sectPr w:rsidR="00ED223D" w:rsidRPr="001A25D2" w:rsidSect="00B9387E">
      <w:pgSz w:w="11906" w:h="16838"/>
      <w:pgMar w:top="156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06C6"/>
    <w:multiLevelType w:val="hybridMultilevel"/>
    <w:tmpl w:val="20ACA7F4"/>
    <w:lvl w:ilvl="0" w:tplc="0FDEF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96340E"/>
    <w:multiLevelType w:val="hybridMultilevel"/>
    <w:tmpl w:val="CC8827F8"/>
    <w:lvl w:ilvl="0" w:tplc="0407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E1226CB2">
      <w:start w:val="1"/>
      <w:numFmt w:val="bullet"/>
      <w:lvlText w:val="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3C251720"/>
    <w:multiLevelType w:val="hybridMultilevel"/>
    <w:tmpl w:val="D8DE7D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070D80"/>
    <w:multiLevelType w:val="hybridMultilevel"/>
    <w:tmpl w:val="1E18F8E2"/>
    <w:lvl w:ilvl="0" w:tplc="E1226CB2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4D991913"/>
    <w:multiLevelType w:val="hybridMultilevel"/>
    <w:tmpl w:val="43D24BBE"/>
    <w:lvl w:ilvl="0" w:tplc="12ACA85C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523CAD"/>
    <w:multiLevelType w:val="multilevel"/>
    <w:tmpl w:val="20ACA7F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657BA6"/>
    <w:multiLevelType w:val="hybridMultilevel"/>
    <w:tmpl w:val="AD3444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221BAC"/>
    <w:multiLevelType w:val="hybridMultilevel"/>
    <w:tmpl w:val="A95EF634"/>
    <w:lvl w:ilvl="0" w:tplc="2C727B74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0816D5"/>
    <w:multiLevelType w:val="hybridMultilevel"/>
    <w:tmpl w:val="5E2664A4"/>
    <w:lvl w:ilvl="0" w:tplc="FCB8A4FA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7F"/>
    <w:rsid w:val="000219F4"/>
    <w:rsid w:val="000819C2"/>
    <w:rsid w:val="000B527D"/>
    <w:rsid w:val="000B68B1"/>
    <w:rsid w:val="000C5695"/>
    <w:rsid w:val="000F4950"/>
    <w:rsid w:val="0011371F"/>
    <w:rsid w:val="00145652"/>
    <w:rsid w:val="0015153D"/>
    <w:rsid w:val="001A25D2"/>
    <w:rsid w:val="001C6991"/>
    <w:rsid w:val="001D7927"/>
    <w:rsid w:val="001E38F2"/>
    <w:rsid w:val="002005A0"/>
    <w:rsid w:val="0020117A"/>
    <w:rsid w:val="00206B85"/>
    <w:rsid w:val="00242551"/>
    <w:rsid w:val="00250AD9"/>
    <w:rsid w:val="00291831"/>
    <w:rsid w:val="002D0A58"/>
    <w:rsid w:val="002E6A45"/>
    <w:rsid w:val="00300BEE"/>
    <w:rsid w:val="0032399A"/>
    <w:rsid w:val="00364549"/>
    <w:rsid w:val="00365A73"/>
    <w:rsid w:val="00371CA5"/>
    <w:rsid w:val="0037415E"/>
    <w:rsid w:val="003B7391"/>
    <w:rsid w:val="003C2C46"/>
    <w:rsid w:val="003F1533"/>
    <w:rsid w:val="003F307F"/>
    <w:rsid w:val="003F5E10"/>
    <w:rsid w:val="00422657"/>
    <w:rsid w:val="00423BA6"/>
    <w:rsid w:val="004A0F09"/>
    <w:rsid w:val="004A5AB8"/>
    <w:rsid w:val="004C1C8F"/>
    <w:rsid w:val="004C7030"/>
    <w:rsid w:val="004E692A"/>
    <w:rsid w:val="00504971"/>
    <w:rsid w:val="00517F9B"/>
    <w:rsid w:val="00570666"/>
    <w:rsid w:val="00585340"/>
    <w:rsid w:val="005876A1"/>
    <w:rsid w:val="005D6C39"/>
    <w:rsid w:val="0068154F"/>
    <w:rsid w:val="00692459"/>
    <w:rsid w:val="006A6290"/>
    <w:rsid w:val="006E1F3E"/>
    <w:rsid w:val="006F07B7"/>
    <w:rsid w:val="00730DA2"/>
    <w:rsid w:val="007441DA"/>
    <w:rsid w:val="007C7B0E"/>
    <w:rsid w:val="00814ED3"/>
    <w:rsid w:val="008201A7"/>
    <w:rsid w:val="008274F6"/>
    <w:rsid w:val="00833B67"/>
    <w:rsid w:val="008B3310"/>
    <w:rsid w:val="008C10BD"/>
    <w:rsid w:val="008F5799"/>
    <w:rsid w:val="00906A6E"/>
    <w:rsid w:val="009078FB"/>
    <w:rsid w:val="00943741"/>
    <w:rsid w:val="00962E0B"/>
    <w:rsid w:val="009A2C72"/>
    <w:rsid w:val="00A51E6C"/>
    <w:rsid w:val="00A93D64"/>
    <w:rsid w:val="00AD559F"/>
    <w:rsid w:val="00AE41E4"/>
    <w:rsid w:val="00AF0021"/>
    <w:rsid w:val="00AF6A7E"/>
    <w:rsid w:val="00B06330"/>
    <w:rsid w:val="00B11E25"/>
    <w:rsid w:val="00B36BC2"/>
    <w:rsid w:val="00B6364A"/>
    <w:rsid w:val="00B71690"/>
    <w:rsid w:val="00B9387E"/>
    <w:rsid w:val="00BC121D"/>
    <w:rsid w:val="00C420CE"/>
    <w:rsid w:val="00CE0324"/>
    <w:rsid w:val="00CF4833"/>
    <w:rsid w:val="00D00192"/>
    <w:rsid w:val="00D015E2"/>
    <w:rsid w:val="00D21E43"/>
    <w:rsid w:val="00D57A07"/>
    <w:rsid w:val="00DB26B0"/>
    <w:rsid w:val="00DC324F"/>
    <w:rsid w:val="00DF3E0F"/>
    <w:rsid w:val="00DF5131"/>
    <w:rsid w:val="00DF567F"/>
    <w:rsid w:val="00E006D7"/>
    <w:rsid w:val="00E20EB8"/>
    <w:rsid w:val="00E56F03"/>
    <w:rsid w:val="00E95876"/>
    <w:rsid w:val="00EA0377"/>
    <w:rsid w:val="00ED223D"/>
    <w:rsid w:val="00F151DD"/>
    <w:rsid w:val="00F467FB"/>
    <w:rsid w:val="00F53B63"/>
    <w:rsid w:val="00F66F1B"/>
    <w:rsid w:val="00F9058D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D21E43"/>
    <w:rPr>
      <w:color w:val="0000FF"/>
      <w:u w:val="single"/>
    </w:rPr>
  </w:style>
  <w:style w:type="paragraph" w:styleId="Sprechblasentext">
    <w:name w:val="Balloon Text"/>
    <w:basedOn w:val="Standard"/>
    <w:semiHidden/>
    <w:rsid w:val="006A6290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365A73"/>
    <w:pPr>
      <w:tabs>
        <w:tab w:val="right" w:pos="9180"/>
      </w:tabs>
      <w:spacing w:line="360" w:lineRule="atLeast"/>
      <w:ind w:left="720"/>
    </w:pPr>
  </w:style>
  <w:style w:type="character" w:styleId="BesuchterHyperlink">
    <w:name w:val="FollowedHyperlink"/>
    <w:basedOn w:val="Absatz-Standardschriftart"/>
    <w:rsid w:val="00EA0377"/>
    <w:rPr>
      <w:color w:val="800080"/>
      <w:u w:val="single"/>
    </w:rPr>
  </w:style>
  <w:style w:type="paragraph" w:styleId="Kopfzeile">
    <w:name w:val="header"/>
    <w:basedOn w:val="Standard"/>
    <w:rsid w:val="00ED223D"/>
    <w:pPr>
      <w:tabs>
        <w:tab w:val="center" w:pos="4536"/>
        <w:tab w:val="right" w:pos="9072"/>
      </w:tabs>
    </w:pPr>
    <w:rPr>
      <w:szCs w:val="20"/>
    </w:rPr>
  </w:style>
  <w:style w:type="paragraph" w:styleId="Textkrper">
    <w:name w:val="Body Text"/>
    <w:basedOn w:val="Standard"/>
    <w:rsid w:val="00371CA5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D21E43"/>
    <w:rPr>
      <w:color w:val="0000FF"/>
      <w:u w:val="single"/>
    </w:rPr>
  </w:style>
  <w:style w:type="paragraph" w:styleId="Sprechblasentext">
    <w:name w:val="Balloon Text"/>
    <w:basedOn w:val="Standard"/>
    <w:semiHidden/>
    <w:rsid w:val="006A6290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365A73"/>
    <w:pPr>
      <w:tabs>
        <w:tab w:val="right" w:pos="9180"/>
      </w:tabs>
      <w:spacing w:line="360" w:lineRule="atLeast"/>
      <w:ind w:left="720"/>
    </w:pPr>
  </w:style>
  <w:style w:type="character" w:styleId="BesuchterHyperlink">
    <w:name w:val="FollowedHyperlink"/>
    <w:basedOn w:val="Absatz-Standardschriftart"/>
    <w:rsid w:val="00EA0377"/>
    <w:rPr>
      <w:color w:val="800080"/>
      <w:u w:val="single"/>
    </w:rPr>
  </w:style>
  <w:style w:type="paragraph" w:styleId="Kopfzeile">
    <w:name w:val="header"/>
    <w:basedOn w:val="Standard"/>
    <w:rsid w:val="00ED223D"/>
    <w:pPr>
      <w:tabs>
        <w:tab w:val="center" w:pos="4536"/>
        <w:tab w:val="right" w:pos="9072"/>
      </w:tabs>
    </w:pPr>
    <w:rPr>
      <w:szCs w:val="20"/>
    </w:rPr>
  </w:style>
  <w:style w:type="paragraph" w:styleId="Textkrper">
    <w:name w:val="Body Text"/>
    <w:basedOn w:val="Standard"/>
    <w:rsid w:val="00371CA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va-ravensburg.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Justizvollzugsanstalt Ravensburg ist u</vt:lpstr>
    </vt:vector>
  </TitlesOfParts>
  <Company>LBW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Justizvollzugsanstalt Ravensburg ist u</dc:title>
  <dc:creator>Weinert, Immanuel (JVA RVB)</dc:creator>
  <cp:lastModifiedBy>Christeinicke, Karin (JVA Ravensburg)</cp:lastModifiedBy>
  <cp:revision>2</cp:revision>
  <cp:lastPrinted>2017-03-21T10:15:00Z</cp:lastPrinted>
  <dcterms:created xsi:type="dcterms:W3CDTF">2017-03-30T06:44:00Z</dcterms:created>
  <dcterms:modified xsi:type="dcterms:W3CDTF">2017-03-30T06:44:00Z</dcterms:modified>
</cp:coreProperties>
</file>